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D7D3" w14:textId="77777777" w:rsidR="00923CE2" w:rsidRPr="00015B5A" w:rsidRDefault="00526EEB">
      <w:pPr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 xml:space="preserve">Aktuálna informácia SP k urýchleniu vybavenia </w:t>
      </w:r>
      <w:proofErr w:type="spellStart"/>
      <w:r w:rsidRPr="00015B5A">
        <w:rPr>
          <w:b/>
          <w:sz w:val="24"/>
          <w:szCs w:val="24"/>
        </w:rPr>
        <w:t>pandemickej</w:t>
      </w:r>
      <w:proofErr w:type="spellEnd"/>
      <w:r w:rsidRPr="00015B5A">
        <w:rPr>
          <w:b/>
          <w:sz w:val="24"/>
          <w:szCs w:val="24"/>
        </w:rPr>
        <w:t xml:space="preserve"> PN</w:t>
      </w:r>
      <w:r w:rsidR="00015B5A">
        <w:rPr>
          <w:b/>
          <w:sz w:val="24"/>
          <w:szCs w:val="24"/>
        </w:rPr>
        <w:t xml:space="preserve"> zo dňa 25.11.2020</w:t>
      </w:r>
    </w:p>
    <w:p w14:paraId="4A0691B1" w14:textId="77777777" w:rsidR="00526EEB" w:rsidRPr="00015B5A" w:rsidRDefault="00015B5A" w:rsidP="00526EE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015B5A">
        <w:rPr>
          <w:rFonts w:eastAsia="Times New Roman" w:cstheme="minorHAnsi"/>
          <w:i/>
          <w:lang w:eastAsia="sk-SK"/>
        </w:rPr>
        <w:t>„</w:t>
      </w:r>
      <w:r w:rsidR="00526EEB" w:rsidRPr="00015B5A">
        <w:rPr>
          <w:rFonts w:eastAsia="Times New Roman" w:cstheme="minorHAnsi"/>
          <w:i/>
          <w:lang w:eastAsia="sk-SK"/>
        </w:rPr>
        <w:t xml:space="preserve">Sociálna poisťovňa upozorňuje poistencov, ktorí žiadajú o </w:t>
      </w:r>
      <w:proofErr w:type="spellStart"/>
      <w:r w:rsidR="00526EEB" w:rsidRPr="00015B5A">
        <w:rPr>
          <w:rFonts w:eastAsia="Times New Roman" w:cstheme="minorHAnsi"/>
          <w:i/>
          <w:lang w:eastAsia="sk-SK"/>
        </w:rPr>
        <w:t>pandemické</w:t>
      </w:r>
      <w:proofErr w:type="spellEnd"/>
      <w:r w:rsidR="00526EEB" w:rsidRPr="00015B5A">
        <w:rPr>
          <w:rFonts w:eastAsia="Times New Roman" w:cstheme="minorHAnsi"/>
          <w:i/>
          <w:lang w:eastAsia="sk-SK"/>
        </w:rPr>
        <w:t xml:space="preserve"> nemocenské, aby po uznaní práceneschopnosti lekárom nezabudli vyplniť a do Sociálnej poisťovne odoslať elektronickú žiadosť o túto dávku. Formulár je zverejnený na webovej stránke Sociálnej poisťovne (treba si vybrať jeden variant podľa zaužívaného postupu poistenca podľa toho, či má alebo nemá aktivovaný elektronický občiansky preukaz) tu:</w:t>
      </w:r>
    </w:p>
    <w:p w14:paraId="79101D8C" w14:textId="77777777" w:rsidR="00526EEB" w:rsidRPr="00015B5A" w:rsidRDefault="00192E64" w:rsidP="00526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lang w:eastAsia="sk-SK"/>
        </w:rPr>
      </w:pPr>
      <w:hyperlink r:id="rId8" w:tgtFrame="_blank" w:history="1"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 xml:space="preserve">Žiadosť o </w:t>
        </w:r>
        <w:proofErr w:type="spellStart"/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>pandemické</w:t>
        </w:r>
        <w:proofErr w:type="spellEnd"/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 xml:space="preserve"> nemocenské bez aktivovaného elektronického občianskeho preukazu</w:t>
        </w:r>
      </w:hyperlink>
    </w:p>
    <w:p w14:paraId="7A4A736D" w14:textId="77777777" w:rsidR="00526EEB" w:rsidRPr="00015B5A" w:rsidRDefault="00192E64" w:rsidP="00526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i/>
          <w:lang w:eastAsia="sk-SK"/>
        </w:rPr>
      </w:pPr>
      <w:hyperlink r:id="rId9" w:tgtFrame="_blank" w:history="1"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 xml:space="preserve">Žiadosť o </w:t>
        </w:r>
        <w:proofErr w:type="spellStart"/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>pandemické</w:t>
        </w:r>
        <w:proofErr w:type="spellEnd"/>
        <w:r w:rsidR="00526EEB" w:rsidRPr="00015B5A">
          <w:rPr>
            <w:rFonts w:eastAsia="Times New Roman" w:cstheme="minorHAnsi"/>
            <w:b/>
            <w:bCs/>
            <w:i/>
            <w:color w:val="0F4985"/>
            <w:u w:val="single"/>
            <w:lang w:eastAsia="sk-SK"/>
          </w:rPr>
          <w:t xml:space="preserve"> nemocenské s aktivovaným elektronickým občianskym preukazom</w:t>
        </w:r>
      </w:hyperlink>
    </w:p>
    <w:p w14:paraId="153B0846" w14:textId="1AF41624" w:rsidR="00526EEB" w:rsidRDefault="00526EEB" w:rsidP="00526EEB">
      <w:pPr>
        <w:shd w:val="clear" w:color="auto" w:fill="FFFFFF"/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  <w:r w:rsidRPr="00015B5A">
        <w:rPr>
          <w:rFonts w:eastAsia="Times New Roman" w:cstheme="minorHAnsi"/>
          <w:i/>
          <w:lang w:eastAsia="sk-SK"/>
        </w:rPr>
        <w:t xml:space="preserve">Lekár tak ako dosiaľ zašle do evidencie Sociálnej poisťovne potvrdenie o dočasnej pracovnej neschopnosti poistenca uznanej z dôvodu karanténneho opatrenia/izolácie. Poistenec by už nemal čakať, že sa s ním skontaktuje zamestnanec Sociálnej poisťovne, ako to bolo počas prvej vlny pandémie, ale sám si vyplní uvedenú žiadosť o </w:t>
      </w:r>
      <w:proofErr w:type="spellStart"/>
      <w:r w:rsidRPr="00015B5A">
        <w:rPr>
          <w:rFonts w:eastAsia="Times New Roman" w:cstheme="minorHAnsi"/>
          <w:i/>
          <w:lang w:eastAsia="sk-SK"/>
        </w:rPr>
        <w:t>pandemické</w:t>
      </w:r>
      <w:proofErr w:type="spellEnd"/>
      <w:r w:rsidRPr="00015B5A">
        <w:rPr>
          <w:rFonts w:eastAsia="Times New Roman" w:cstheme="minorHAnsi"/>
          <w:i/>
          <w:lang w:eastAsia="sk-SK"/>
        </w:rPr>
        <w:t xml:space="preserve"> nemocenské a elektronicky ju odošle. Cieľom tohto postupu, o ktorom Sociálna poisťovňa informovala už začiatkom novembra, je </w:t>
      </w:r>
      <w:r w:rsidRPr="00015B5A">
        <w:rPr>
          <w:rFonts w:eastAsia="Times New Roman" w:cstheme="minorHAnsi"/>
          <w:b/>
          <w:bCs/>
          <w:i/>
          <w:lang w:eastAsia="sk-SK"/>
        </w:rPr>
        <w:t>snaha urýchliť vybavenie žiadosti a aj vyplatenie „</w:t>
      </w:r>
      <w:proofErr w:type="spellStart"/>
      <w:r w:rsidRPr="00015B5A">
        <w:rPr>
          <w:rFonts w:eastAsia="Times New Roman" w:cstheme="minorHAnsi"/>
          <w:b/>
          <w:bCs/>
          <w:i/>
          <w:lang w:eastAsia="sk-SK"/>
        </w:rPr>
        <w:t>péenky</w:t>
      </w:r>
      <w:proofErr w:type="spellEnd"/>
      <w:r w:rsidRPr="00015B5A">
        <w:rPr>
          <w:rFonts w:eastAsia="Times New Roman" w:cstheme="minorHAnsi"/>
          <w:b/>
          <w:bCs/>
          <w:i/>
          <w:lang w:eastAsia="sk-SK"/>
        </w:rPr>
        <w:t>“</w:t>
      </w:r>
      <w:r w:rsidRPr="00015B5A">
        <w:rPr>
          <w:rFonts w:eastAsia="Times New Roman" w:cstheme="minorHAnsi"/>
          <w:i/>
          <w:lang w:eastAsia="sk-SK"/>
        </w:rPr>
        <w:t>, a to bez ďalšej telefonickej komunikácie.</w:t>
      </w:r>
      <w:r w:rsidR="00015B5A" w:rsidRPr="00015B5A">
        <w:rPr>
          <w:rFonts w:eastAsia="Times New Roman" w:cstheme="minorHAnsi"/>
          <w:i/>
          <w:lang w:eastAsia="sk-SK"/>
        </w:rPr>
        <w:t>“.</w:t>
      </w:r>
    </w:p>
    <w:p w14:paraId="21021AAD" w14:textId="68C63025" w:rsidR="00192E64" w:rsidRDefault="00192E64" w:rsidP="00526EEB">
      <w:pPr>
        <w:shd w:val="clear" w:color="auto" w:fill="FFFFFF"/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</w:p>
    <w:p w14:paraId="63198986" w14:textId="1107B014" w:rsidR="00192E64" w:rsidRDefault="00192E64" w:rsidP="00192E64">
      <w:r>
        <w:rPr>
          <w:rFonts w:eastAsia="Times New Roman" w:cstheme="minorHAnsi"/>
          <w:i/>
          <w:lang w:eastAsia="sk-SK"/>
        </w:rPr>
        <w:t xml:space="preserve">Zdroj: </w:t>
      </w:r>
      <w:hyperlink r:id="rId10" w:history="1">
        <w:r>
          <w:rPr>
            <w:rStyle w:val="Hypertextovprepojenie"/>
          </w:rPr>
          <w:t>www.socpoist.sk</w:t>
        </w:r>
      </w:hyperlink>
    </w:p>
    <w:p w14:paraId="1631D85B" w14:textId="65BDC62D" w:rsidR="00192E64" w:rsidRPr="00015B5A" w:rsidRDefault="00192E64" w:rsidP="00526EEB">
      <w:pPr>
        <w:shd w:val="clear" w:color="auto" w:fill="FFFFFF"/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</w:p>
    <w:p w14:paraId="14B919A8" w14:textId="77777777" w:rsidR="00526EEB" w:rsidRPr="00015B5A" w:rsidRDefault="00526EEB">
      <w:pPr>
        <w:rPr>
          <w:rFonts w:cstheme="minorHAnsi"/>
          <w:i/>
        </w:rPr>
      </w:pPr>
    </w:p>
    <w:sectPr w:rsidR="00526EEB" w:rsidRPr="0001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68A6"/>
    <w:multiLevelType w:val="multilevel"/>
    <w:tmpl w:val="E2A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EB"/>
    <w:rsid w:val="00015B5A"/>
    <w:rsid w:val="00192E64"/>
    <w:rsid w:val="00526EEB"/>
    <w:rsid w:val="009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4BF3"/>
  <w15:chartTrackingRefBased/>
  <w15:docId w15:val="{AC63D4D3-123A-4468-AC46-6C4448D1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526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26EE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6EEB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52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34">
              <w:marLeft w:val="225"/>
              <w:marRight w:val="225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ulare.socpoist.sk/sluzby/ziadost-o-nemocenske-beze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cpoist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formulare.socpoist.sk/sluzby/ziadost-o-nemocensk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B5516-72BB-4AB0-B5B1-BDD2A62C8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9BA3-1873-481C-AAFF-99AA7875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5F43C-8F2D-45D0-BBA2-EBCF8000F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Lucia Ballayová</cp:lastModifiedBy>
  <cp:revision>3</cp:revision>
  <dcterms:created xsi:type="dcterms:W3CDTF">2020-11-26T09:02:00Z</dcterms:created>
  <dcterms:modified xsi:type="dcterms:W3CDTF">2020-11-26T10:30:00Z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